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B0" w:rsidRPr="00B46C60" w:rsidRDefault="00C47F8A" w:rsidP="006430B0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46C60">
        <w:rPr>
          <w:rFonts w:ascii="Calibri" w:hAnsi="Calibri" w:cs="Calibri"/>
          <w:b/>
          <w:bCs/>
          <w:sz w:val="24"/>
          <w:szCs w:val="24"/>
        </w:rPr>
        <w:t>SOLICITAÇÃO DE EQUIVALÊNCIA DE ESTÁGIO SUPERVISIONADO</w:t>
      </w:r>
    </w:p>
    <w:p w:rsidR="00712B0C" w:rsidRPr="00B46C60" w:rsidRDefault="00712B0C" w:rsidP="00643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6C60">
        <w:rPr>
          <w:rFonts w:ascii="Calibri" w:hAnsi="Calibri" w:cs="Calibri"/>
          <w:b/>
          <w:bCs/>
          <w:sz w:val="24"/>
          <w:szCs w:val="24"/>
        </w:rPr>
        <w:t>Aluno:</w:t>
      </w:r>
      <w:r w:rsidRPr="00B46C60">
        <w:rPr>
          <w:rFonts w:ascii="Calibri" w:hAnsi="Calibri" w:cs="Calibri"/>
          <w:b/>
          <w:bCs/>
          <w:sz w:val="24"/>
          <w:szCs w:val="24"/>
        </w:rPr>
        <w:tab/>
      </w:r>
      <w:r w:rsidRPr="00B46C60">
        <w:rPr>
          <w:rFonts w:ascii="Calibri" w:hAnsi="Calibri" w:cs="Calibri"/>
          <w:b/>
          <w:bCs/>
          <w:sz w:val="24"/>
          <w:szCs w:val="24"/>
        </w:rPr>
        <w:tab/>
      </w:r>
      <w:r w:rsidRPr="00B46C60">
        <w:rPr>
          <w:rFonts w:ascii="Calibri" w:hAnsi="Calibri" w:cs="Calibri"/>
          <w:b/>
          <w:bCs/>
          <w:sz w:val="24"/>
          <w:szCs w:val="24"/>
        </w:rPr>
        <w:tab/>
      </w:r>
      <w:r w:rsidRPr="00B46C60">
        <w:rPr>
          <w:rFonts w:ascii="Calibri" w:hAnsi="Calibri" w:cs="Calibri"/>
          <w:b/>
          <w:bCs/>
          <w:sz w:val="24"/>
          <w:szCs w:val="24"/>
        </w:rPr>
        <w:tab/>
      </w:r>
      <w:r w:rsidRPr="00B46C60">
        <w:rPr>
          <w:rFonts w:ascii="Calibri" w:hAnsi="Calibri" w:cs="Calibri"/>
          <w:b/>
          <w:bCs/>
          <w:sz w:val="24"/>
          <w:szCs w:val="24"/>
        </w:rPr>
        <w:tab/>
      </w:r>
      <w:r w:rsidRPr="00B46C60">
        <w:rPr>
          <w:rFonts w:ascii="Calibri" w:hAnsi="Calibri" w:cs="Calibri"/>
          <w:b/>
          <w:bCs/>
          <w:sz w:val="24"/>
          <w:szCs w:val="24"/>
        </w:rPr>
        <w:tab/>
      </w:r>
      <w:r w:rsidRPr="00B46C60">
        <w:rPr>
          <w:rFonts w:ascii="Calibri" w:hAnsi="Calibri" w:cs="Calibri"/>
          <w:b/>
          <w:bCs/>
          <w:sz w:val="24"/>
          <w:szCs w:val="24"/>
        </w:rPr>
        <w:tab/>
      </w:r>
      <w:r w:rsidRPr="00B46C60">
        <w:rPr>
          <w:rFonts w:ascii="Calibri" w:hAnsi="Calibri" w:cs="Calibri"/>
          <w:b/>
          <w:bCs/>
          <w:sz w:val="24"/>
          <w:szCs w:val="24"/>
        </w:rPr>
        <w:tab/>
      </w:r>
      <w:r w:rsidR="007510E2" w:rsidRPr="00B46C60">
        <w:rPr>
          <w:rFonts w:ascii="Calibri" w:hAnsi="Calibri" w:cs="Calibri"/>
          <w:b/>
          <w:bCs/>
          <w:sz w:val="24"/>
          <w:szCs w:val="24"/>
        </w:rPr>
        <w:tab/>
      </w:r>
      <w:r w:rsidR="007510E2" w:rsidRPr="00B46C60">
        <w:rPr>
          <w:rFonts w:ascii="Calibri" w:hAnsi="Calibri" w:cs="Calibri"/>
          <w:b/>
          <w:bCs/>
          <w:sz w:val="24"/>
          <w:szCs w:val="24"/>
        </w:rPr>
        <w:tab/>
      </w:r>
      <w:r w:rsidR="007510E2">
        <w:rPr>
          <w:rFonts w:ascii="Calibri" w:hAnsi="Calibri" w:cs="Calibri"/>
          <w:b/>
          <w:bCs/>
          <w:sz w:val="24"/>
          <w:szCs w:val="24"/>
        </w:rPr>
        <w:t>RG</w:t>
      </w:r>
      <w:r w:rsidR="007510E2" w:rsidRPr="007510E2">
        <w:rPr>
          <w:rFonts w:ascii="Calibri" w:hAnsi="Calibri" w:cs="Calibri"/>
          <w:b/>
          <w:bCs/>
          <w:sz w:val="24"/>
          <w:szCs w:val="24"/>
        </w:rPr>
        <w:t>:</w:t>
      </w:r>
    </w:p>
    <w:p w:rsidR="00120880" w:rsidRPr="00B46C60" w:rsidRDefault="006430B0" w:rsidP="00712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6C60">
        <w:rPr>
          <w:rFonts w:ascii="Calibri" w:hAnsi="Calibri" w:cs="Calibri"/>
          <w:b/>
          <w:bCs/>
          <w:sz w:val="24"/>
          <w:szCs w:val="24"/>
        </w:rPr>
        <w:t>Curso:</w:t>
      </w:r>
      <w:r w:rsidR="00712B0C" w:rsidRPr="00B46C6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12B0C" w:rsidRPr="00B46C60">
        <w:rPr>
          <w:rFonts w:ascii="Calibri" w:hAnsi="Calibri" w:cs="Calibri"/>
          <w:b/>
          <w:bCs/>
          <w:sz w:val="24"/>
          <w:szCs w:val="24"/>
        </w:rPr>
        <w:tab/>
      </w:r>
      <w:r w:rsidR="00712B0C" w:rsidRPr="00B46C60">
        <w:rPr>
          <w:rFonts w:ascii="Calibri" w:hAnsi="Calibri" w:cs="Calibri"/>
          <w:b/>
          <w:bCs/>
          <w:sz w:val="24"/>
          <w:szCs w:val="24"/>
        </w:rPr>
        <w:tab/>
      </w:r>
      <w:r w:rsidR="00712B0C" w:rsidRPr="00B46C60">
        <w:rPr>
          <w:rFonts w:ascii="Calibri" w:hAnsi="Calibri" w:cs="Calibri"/>
          <w:b/>
          <w:bCs/>
          <w:sz w:val="24"/>
          <w:szCs w:val="24"/>
        </w:rPr>
        <w:tab/>
      </w:r>
      <w:r w:rsidR="00712B0C" w:rsidRPr="00B46C60">
        <w:rPr>
          <w:rFonts w:ascii="Calibri" w:hAnsi="Calibri" w:cs="Calibri"/>
          <w:b/>
          <w:bCs/>
          <w:sz w:val="24"/>
          <w:szCs w:val="24"/>
        </w:rPr>
        <w:tab/>
      </w:r>
      <w:r w:rsidR="00C70482" w:rsidRPr="00B46C60">
        <w:rPr>
          <w:rFonts w:ascii="Calibri" w:hAnsi="Calibri" w:cs="Calibri"/>
          <w:b/>
          <w:bCs/>
          <w:sz w:val="24"/>
          <w:szCs w:val="24"/>
        </w:rPr>
        <w:tab/>
      </w:r>
      <w:r w:rsidR="00C70482" w:rsidRPr="00B46C60">
        <w:rPr>
          <w:rFonts w:ascii="Calibri" w:hAnsi="Calibri" w:cs="Calibri"/>
          <w:b/>
          <w:bCs/>
          <w:sz w:val="24"/>
          <w:szCs w:val="24"/>
        </w:rPr>
        <w:tab/>
      </w:r>
      <w:proofErr w:type="gramStart"/>
      <w:r w:rsidR="007510E2" w:rsidRPr="00B46C60">
        <w:rPr>
          <w:rFonts w:ascii="Calibri" w:hAnsi="Calibri" w:cs="Calibri"/>
          <w:b/>
          <w:bCs/>
          <w:sz w:val="24"/>
          <w:szCs w:val="24"/>
        </w:rPr>
        <w:tab/>
      </w:r>
      <w:r w:rsidR="00712B0C" w:rsidRPr="00B46C60">
        <w:rPr>
          <w:rFonts w:ascii="Calibri" w:hAnsi="Calibri" w:cs="Calibri"/>
          <w:b/>
          <w:bCs/>
          <w:sz w:val="24"/>
          <w:szCs w:val="24"/>
        </w:rPr>
        <w:t>Semestre</w:t>
      </w:r>
      <w:proofErr w:type="gramEnd"/>
      <w:r w:rsidR="00712B0C" w:rsidRPr="00B46C60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712B0C" w:rsidRPr="00B46C60">
        <w:rPr>
          <w:rFonts w:ascii="Calibri" w:hAnsi="Calibri" w:cs="Calibri"/>
          <w:b/>
          <w:bCs/>
          <w:sz w:val="24"/>
          <w:szCs w:val="24"/>
        </w:rPr>
        <w:tab/>
      </w:r>
      <w:r w:rsidR="00C70482" w:rsidRPr="00B46C60">
        <w:rPr>
          <w:rFonts w:ascii="Calibri" w:hAnsi="Calibri" w:cs="Calibri"/>
          <w:b/>
          <w:bCs/>
          <w:sz w:val="24"/>
          <w:szCs w:val="24"/>
        </w:rPr>
        <w:t xml:space="preserve">     </w:t>
      </w:r>
      <w:r w:rsidR="00C70482" w:rsidRPr="00B46C60">
        <w:rPr>
          <w:rFonts w:ascii="Calibri" w:hAnsi="Calibri" w:cs="Calibri"/>
          <w:b/>
          <w:bCs/>
          <w:sz w:val="24"/>
          <w:szCs w:val="24"/>
        </w:rPr>
        <w:tab/>
        <w:t>Período:</w:t>
      </w:r>
      <w:r w:rsidR="00120880" w:rsidRPr="00B46C60">
        <w:rPr>
          <w:rFonts w:ascii="Calibri" w:hAnsi="Calibri" w:cs="Calibri"/>
          <w:b/>
          <w:bCs/>
          <w:sz w:val="24"/>
          <w:szCs w:val="24"/>
        </w:rPr>
        <w:tab/>
      </w:r>
      <w:r w:rsidR="00120880" w:rsidRPr="00B46C60">
        <w:rPr>
          <w:rFonts w:ascii="Calibri" w:hAnsi="Calibri" w:cs="Calibri"/>
          <w:b/>
          <w:bCs/>
          <w:sz w:val="24"/>
          <w:szCs w:val="24"/>
        </w:rPr>
        <w:tab/>
      </w:r>
    </w:p>
    <w:p w:rsidR="00712B0C" w:rsidRPr="00B46C60" w:rsidRDefault="00712B0C" w:rsidP="00712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6C60">
        <w:rPr>
          <w:rFonts w:ascii="Calibri" w:hAnsi="Calibri" w:cs="Calibri"/>
          <w:b/>
          <w:bCs/>
          <w:sz w:val="24"/>
          <w:szCs w:val="24"/>
        </w:rPr>
        <w:t>R.A. Nº:</w:t>
      </w:r>
    </w:p>
    <w:p w:rsidR="006430B0" w:rsidRPr="00B46C60" w:rsidRDefault="006430B0" w:rsidP="006430B0">
      <w:pPr>
        <w:jc w:val="both"/>
        <w:rPr>
          <w:rFonts w:ascii="Calibri" w:hAnsi="Calibri" w:cs="Calibri"/>
          <w:sz w:val="24"/>
          <w:szCs w:val="24"/>
        </w:rPr>
      </w:pPr>
    </w:p>
    <w:p w:rsidR="006430B0" w:rsidRPr="00B46C60" w:rsidRDefault="006430B0" w:rsidP="006430B0">
      <w:pPr>
        <w:jc w:val="both"/>
        <w:rPr>
          <w:rFonts w:ascii="Calibri" w:hAnsi="Calibri" w:cs="Calibri"/>
          <w:sz w:val="24"/>
          <w:szCs w:val="24"/>
        </w:rPr>
      </w:pPr>
      <w:r w:rsidRPr="00B46C60">
        <w:rPr>
          <w:rFonts w:ascii="Calibri" w:hAnsi="Calibri" w:cs="Calibri"/>
          <w:sz w:val="24"/>
          <w:szCs w:val="24"/>
        </w:rPr>
        <w:t xml:space="preserve">Solicita equivalência das atividades desenvolvidas na situação apontada </w:t>
      </w:r>
      <w:r w:rsidRPr="00B46C60">
        <w:rPr>
          <w:rFonts w:ascii="Calibri" w:hAnsi="Calibri" w:cs="Calibri"/>
          <w:b/>
          <w:sz w:val="24"/>
          <w:szCs w:val="24"/>
        </w:rPr>
        <w:t>X</w:t>
      </w:r>
      <w:r w:rsidRPr="00B46C60">
        <w:rPr>
          <w:rFonts w:ascii="Calibri" w:hAnsi="Calibri" w:cs="Calibri"/>
          <w:sz w:val="24"/>
          <w:szCs w:val="24"/>
        </w:rPr>
        <w:t>, como de Estágio Supervis</w:t>
      </w:r>
      <w:r w:rsidR="002A2356">
        <w:rPr>
          <w:rFonts w:ascii="Calibri" w:hAnsi="Calibri" w:cs="Calibri"/>
          <w:sz w:val="24"/>
          <w:szCs w:val="24"/>
        </w:rPr>
        <w:t>ionado, nos termos da Lei do Estágio Nº11.</w:t>
      </w:r>
      <w:proofErr w:type="gramStart"/>
      <w:r w:rsidR="002A2356">
        <w:rPr>
          <w:rFonts w:ascii="Calibri" w:hAnsi="Calibri" w:cs="Calibri"/>
          <w:sz w:val="24"/>
          <w:szCs w:val="24"/>
        </w:rPr>
        <w:t xml:space="preserve">788, </w:t>
      </w:r>
      <w:r w:rsidRPr="00B46C60">
        <w:rPr>
          <w:rFonts w:ascii="Calibri" w:hAnsi="Calibri" w:cs="Calibri"/>
          <w:sz w:val="24"/>
          <w:szCs w:val="24"/>
        </w:rPr>
        <w:t xml:space="preserve"> e</w:t>
      </w:r>
      <w:proofErr w:type="gramEnd"/>
      <w:r w:rsidRPr="00B46C60">
        <w:rPr>
          <w:rFonts w:ascii="Calibri" w:hAnsi="Calibri" w:cs="Calibri"/>
          <w:sz w:val="24"/>
          <w:szCs w:val="24"/>
        </w:rPr>
        <w:t xml:space="preserve"> segundo critérios da Orientação </w:t>
      </w:r>
      <w:r w:rsidR="00D623C8" w:rsidRPr="00B46C60">
        <w:rPr>
          <w:rFonts w:ascii="Calibri" w:hAnsi="Calibri" w:cs="Calibri"/>
          <w:sz w:val="24"/>
          <w:szCs w:val="24"/>
        </w:rPr>
        <w:t>FATEC Lins</w:t>
      </w:r>
      <w:r w:rsidRPr="00B46C60">
        <w:rPr>
          <w:rFonts w:ascii="Calibri" w:hAnsi="Calibri" w:cs="Calibri"/>
          <w:sz w:val="24"/>
          <w:szCs w:val="24"/>
        </w:rPr>
        <w:t>:</w:t>
      </w:r>
    </w:p>
    <w:tbl>
      <w:tblPr>
        <w:tblpPr w:leftFromText="141" w:rightFromText="141" w:vertAnchor="text" w:tblpX="7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6430B0" w:rsidRPr="00B46C60">
        <w:trPr>
          <w:trHeight w:val="360"/>
        </w:trPr>
        <w:tc>
          <w:tcPr>
            <w:tcW w:w="360" w:type="dxa"/>
          </w:tcPr>
          <w:p w:rsidR="006430B0" w:rsidRPr="00B46C60" w:rsidRDefault="006430B0" w:rsidP="006430B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430B0" w:rsidRPr="00B46C60" w:rsidRDefault="006430B0" w:rsidP="006430B0">
      <w:pPr>
        <w:jc w:val="both"/>
        <w:rPr>
          <w:rFonts w:ascii="Calibri" w:hAnsi="Calibri" w:cs="Calibri"/>
          <w:sz w:val="24"/>
          <w:szCs w:val="24"/>
        </w:rPr>
      </w:pPr>
    </w:p>
    <w:p w:rsidR="006430B0" w:rsidRPr="00B46C60" w:rsidRDefault="006430B0" w:rsidP="006430B0">
      <w:pPr>
        <w:jc w:val="both"/>
        <w:rPr>
          <w:rFonts w:ascii="Calibri" w:hAnsi="Calibri" w:cs="Calibri"/>
          <w:sz w:val="24"/>
          <w:szCs w:val="24"/>
        </w:rPr>
      </w:pPr>
      <w:r w:rsidRPr="00B46C60">
        <w:rPr>
          <w:rFonts w:ascii="Calibri" w:hAnsi="Calibri" w:cs="Calibri"/>
          <w:sz w:val="24"/>
          <w:szCs w:val="24"/>
        </w:rPr>
        <w:t>Emprego com registro em Carteira Profissional</w:t>
      </w:r>
    </w:p>
    <w:tbl>
      <w:tblPr>
        <w:tblpPr w:leftFromText="141" w:rightFromText="141" w:vertAnchor="text" w:tblpX="7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6430B0" w:rsidRPr="00B46C60">
        <w:trPr>
          <w:trHeight w:val="360"/>
        </w:trPr>
        <w:tc>
          <w:tcPr>
            <w:tcW w:w="360" w:type="dxa"/>
          </w:tcPr>
          <w:p w:rsidR="006430B0" w:rsidRPr="00B46C60" w:rsidRDefault="006430B0" w:rsidP="006430B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430B0" w:rsidRPr="00B46C60" w:rsidRDefault="006430B0" w:rsidP="006430B0">
      <w:pPr>
        <w:jc w:val="both"/>
        <w:rPr>
          <w:rFonts w:ascii="Calibri" w:hAnsi="Calibri" w:cs="Calibri"/>
          <w:sz w:val="24"/>
          <w:szCs w:val="24"/>
        </w:rPr>
      </w:pPr>
      <w:r w:rsidRPr="00B46C60">
        <w:rPr>
          <w:rFonts w:ascii="Calibri" w:hAnsi="Calibri" w:cs="Calibri"/>
          <w:sz w:val="24"/>
          <w:szCs w:val="24"/>
        </w:rPr>
        <w:t xml:space="preserve">     </w:t>
      </w:r>
    </w:p>
    <w:p w:rsidR="006430B0" w:rsidRPr="00B46C60" w:rsidRDefault="006430B0" w:rsidP="006430B0">
      <w:pPr>
        <w:jc w:val="both"/>
        <w:rPr>
          <w:rFonts w:ascii="Calibri" w:hAnsi="Calibri" w:cs="Calibri"/>
          <w:sz w:val="24"/>
          <w:szCs w:val="24"/>
        </w:rPr>
      </w:pPr>
      <w:r w:rsidRPr="00B46C60">
        <w:rPr>
          <w:rFonts w:ascii="Calibri" w:hAnsi="Calibri" w:cs="Calibri"/>
          <w:sz w:val="24"/>
          <w:szCs w:val="24"/>
        </w:rPr>
        <w:t xml:space="preserve">Trabalho autônomo ou de prestação de serviços     </w:t>
      </w:r>
    </w:p>
    <w:tbl>
      <w:tblPr>
        <w:tblpPr w:leftFromText="141" w:rightFromText="141" w:vertAnchor="text" w:tblpX="7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6430B0" w:rsidRPr="00B46C60">
        <w:trPr>
          <w:trHeight w:val="360"/>
        </w:trPr>
        <w:tc>
          <w:tcPr>
            <w:tcW w:w="360" w:type="dxa"/>
          </w:tcPr>
          <w:p w:rsidR="006430B0" w:rsidRPr="00B46C60" w:rsidRDefault="006430B0" w:rsidP="006430B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430B0" w:rsidRPr="00B46C60" w:rsidRDefault="006430B0" w:rsidP="006430B0">
      <w:pPr>
        <w:jc w:val="both"/>
        <w:rPr>
          <w:rFonts w:ascii="Calibri" w:hAnsi="Calibri" w:cs="Calibri"/>
          <w:sz w:val="24"/>
          <w:szCs w:val="24"/>
        </w:rPr>
      </w:pPr>
    </w:p>
    <w:p w:rsidR="006430B0" w:rsidRPr="00B46C60" w:rsidRDefault="00856071" w:rsidP="006430B0">
      <w:pPr>
        <w:jc w:val="both"/>
        <w:rPr>
          <w:rFonts w:ascii="Calibri" w:hAnsi="Calibri" w:cs="Calibri"/>
          <w:sz w:val="24"/>
          <w:szCs w:val="24"/>
        </w:rPr>
      </w:pPr>
      <w:r w:rsidRPr="00B46C60">
        <w:rPr>
          <w:rFonts w:ascii="Calibri" w:hAnsi="Calibri" w:cs="Calibri"/>
          <w:sz w:val="24"/>
          <w:szCs w:val="24"/>
        </w:rPr>
        <w:t>Serviço Voluntário (</w:t>
      </w:r>
      <w:r w:rsidR="006430B0" w:rsidRPr="00B46C60">
        <w:rPr>
          <w:rFonts w:ascii="Calibri" w:hAnsi="Calibri" w:cs="Calibri"/>
          <w:sz w:val="24"/>
          <w:szCs w:val="24"/>
        </w:rPr>
        <w:t>Deliberação CEETEPS nº 1/2004</w:t>
      </w:r>
      <w:r w:rsidR="0073719E" w:rsidRPr="00B46C60">
        <w:rPr>
          <w:rFonts w:ascii="Calibri" w:hAnsi="Calibri" w:cs="Calibri"/>
          <w:sz w:val="24"/>
          <w:szCs w:val="24"/>
        </w:rPr>
        <w:t>)</w:t>
      </w:r>
    </w:p>
    <w:tbl>
      <w:tblPr>
        <w:tblpPr w:leftFromText="141" w:rightFromText="141" w:vertAnchor="text" w:tblpX="7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C434F1" w:rsidRPr="00B46C60" w:rsidTr="00BD5B53">
        <w:trPr>
          <w:trHeight w:val="360"/>
        </w:trPr>
        <w:tc>
          <w:tcPr>
            <w:tcW w:w="360" w:type="dxa"/>
          </w:tcPr>
          <w:p w:rsidR="00C434F1" w:rsidRPr="00B46C60" w:rsidRDefault="00C434F1" w:rsidP="00BD5B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434F1" w:rsidRPr="00B46C60" w:rsidRDefault="00C434F1" w:rsidP="00C434F1">
      <w:pPr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C434F1" w:rsidRDefault="00C434F1" w:rsidP="00C434F1">
      <w:pPr>
        <w:jc w:val="both"/>
        <w:rPr>
          <w:rFonts w:ascii="Calibri" w:hAnsi="Calibri" w:cs="Calibri"/>
          <w:sz w:val="24"/>
          <w:szCs w:val="24"/>
        </w:rPr>
      </w:pPr>
      <w:r w:rsidRPr="00B46C60">
        <w:rPr>
          <w:rFonts w:ascii="Calibri" w:hAnsi="Calibri" w:cs="Calibri"/>
          <w:sz w:val="24"/>
          <w:szCs w:val="24"/>
        </w:rPr>
        <w:t>Emprego Público</w:t>
      </w:r>
    </w:p>
    <w:tbl>
      <w:tblPr>
        <w:tblpPr w:leftFromText="141" w:rightFromText="141" w:vertAnchor="text" w:tblpX="7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2A2356" w:rsidRPr="00B46C60" w:rsidTr="00EC11C2">
        <w:trPr>
          <w:trHeight w:val="360"/>
        </w:trPr>
        <w:tc>
          <w:tcPr>
            <w:tcW w:w="360" w:type="dxa"/>
          </w:tcPr>
          <w:p w:rsidR="002A2356" w:rsidRPr="00B46C60" w:rsidRDefault="002A2356" w:rsidP="00EC11C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2A2356" w:rsidRPr="00B46C60" w:rsidRDefault="002A2356" w:rsidP="002A2356">
      <w:pPr>
        <w:jc w:val="both"/>
        <w:rPr>
          <w:rFonts w:ascii="Calibri" w:hAnsi="Calibri" w:cs="Calibri"/>
          <w:sz w:val="24"/>
          <w:szCs w:val="24"/>
        </w:rPr>
      </w:pPr>
    </w:p>
    <w:p w:rsidR="002A2356" w:rsidRPr="00B46C60" w:rsidRDefault="002A2356" w:rsidP="002A235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Atividades de extensão, de monitorias e de iniciação científica na educação superior </w:t>
      </w:r>
      <w:proofErr w:type="gramStart"/>
      <w:r>
        <w:rPr>
          <w:rFonts w:ascii="Calibri" w:hAnsi="Calibri" w:cs="Calibri"/>
          <w:sz w:val="24"/>
          <w:szCs w:val="24"/>
        </w:rPr>
        <w:t>( Art.</w:t>
      </w:r>
      <w:proofErr w:type="gramEnd"/>
      <w:r>
        <w:rPr>
          <w:rFonts w:ascii="Calibri" w:hAnsi="Calibri" w:cs="Calibri"/>
          <w:sz w:val="24"/>
          <w:szCs w:val="24"/>
        </w:rPr>
        <w:t xml:space="preserve"> 2º §3º)</w:t>
      </w:r>
    </w:p>
    <w:p w:rsidR="002A2356" w:rsidRPr="00B46C60" w:rsidRDefault="002A2356" w:rsidP="00C434F1">
      <w:pPr>
        <w:jc w:val="both"/>
        <w:rPr>
          <w:rFonts w:ascii="Calibri" w:hAnsi="Calibri" w:cs="Calibri"/>
          <w:sz w:val="24"/>
          <w:szCs w:val="24"/>
        </w:rPr>
      </w:pPr>
    </w:p>
    <w:p w:rsidR="00C434F1" w:rsidRPr="00B46C60" w:rsidRDefault="00C434F1" w:rsidP="006430B0">
      <w:pPr>
        <w:jc w:val="both"/>
        <w:rPr>
          <w:rFonts w:ascii="Calibri" w:hAnsi="Calibri" w:cs="Calibri"/>
          <w:sz w:val="24"/>
          <w:szCs w:val="24"/>
        </w:rPr>
      </w:pPr>
    </w:p>
    <w:p w:rsidR="006430B0" w:rsidRPr="00B46C60" w:rsidRDefault="00070BAF" w:rsidP="006430B0">
      <w:pPr>
        <w:jc w:val="both"/>
        <w:rPr>
          <w:rFonts w:ascii="Calibri" w:hAnsi="Calibri" w:cs="Calibri"/>
          <w:sz w:val="24"/>
          <w:szCs w:val="24"/>
        </w:rPr>
      </w:pPr>
      <w:r w:rsidRPr="00B46C60">
        <w:rPr>
          <w:rFonts w:ascii="Calibri" w:hAnsi="Calibri" w:cs="Calibri"/>
          <w:sz w:val="24"/>
          <w:szCs w:val="24"/>
        </w:rPr>
        <w:t xml:space="preserve">Listar os </w:t>
      </w:r>
      <w:r w:rsidR="006430B0" w:rsidRPr="00B46C60">
        <w:rPr>
          <w:rFonts w:ascii="Calibri" w:hAnsi="Calibri" w:cs="Calibri"/>
          <w:sz w:val="24"/>
          <w:szCs w:val="24"/>
        </w:rPr>
        <w:t>documentos comprobatórios da situação apontada</w:t>
      </w:r>
      <w:r w:rsidRPr="00B46C60">
        <w:rPr>
          <w:rFonts w:ascii="Calibri" w:hAnsi="Calibri" w:cs="Calibri"/>
          <w:sz w:val="24"/>
          <w:szCs w:val="24"/>
        </w:rPr>
        <w:t>:</w:t>
      </w:r>
    </w:p>
    <w:p w:rsidR="006430B0" w:rsidRPr="00B46C60" w:rsidRDefault="006430B0" w:rsidP="006430B0">
      <w:pPr>
        <w:jc w:val="both"/>
        <w:rPr>
          <w:rFonts w:ascii="Calibri" w:hAnsi="Calibri" w:cs="Calibri"/>
          <w:sz w:val="24"/>
          <w:szCs w:val="24"/>
        </w:rPr>
      </w:pPr>
      <w:r w:rsidRPr="00B46C60"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30B0" w:rsidRPr="00B46C60" w:rsidRDefault="006430B0" w:rsidP="006430B0">
      <w:pPr>
        <w:jc w:val="both"/>
        <w:rPr>
          <w:rFonts w:ascii="Calibri" w:hAnsi="Calibri" w:cs="Calibri"/>
          <w:sz w:val="24"/>
          <w:szCs w:val="24"/>
        </w:rPr>
      </w:pPr>
    </w:p>
    <w:p w:rsidR="006430B0" w:rsidRPr="00B46C60" w:rsidRDefault="006430B0" w:rsidP="006430B0">
      <w:pPr>
        <w:jc w:val="both"/>
        <w:rPr>
          <w:rFonts w:ascii="Calibri" w:hAnsi="Calibri" w:cs="Calibri"/>
          <w:sz w:val="24"/>
          <w:szCs w:val="24"/>
        </w:rPr>
      </w:pPr>
    </w:p>
    <w:p w:rsidR="006430B0" w:rsidRPr="00B46C60" w:rsidRDefault="00D623C8" w:rsidP="006430B0">
      <w:pPr>
        <w:jc w:val="both"/>
        <w:rPr>
          <w:rFonts w:ascii="Calibri" w:hAnsi="Calibri" w:cs="Calibri"/>
          <w:sz w:val="24"/>
          <w:szCs w:val="24"/>
        </w:rPr>
      </w:pPr>
      <w:r w:rsidRPr="00B46C60">
        <w:rPr>
          <w:rFonts w:ascii="Calibri" w:hAnsi="Calibri" w:cs="Calibri"/>
          <w:sz w:val="24"/>
          <w:szCs w:val="24"/>
        </w:rPr>
        <w:t>Lins/</w:t>
      </w:r>
      <w:proofErr w:type="gramStart"/>
      <w:r w:rsidRPr="00B46C60">
        <w:rPr>
          <w:rFonts w:ascii="Calibri" w:hAnsi="Calibri" w:cs="Calibri"/>
          <w:sz w:val="24"/>
          <w:szCs w:val="24"/>
        </w:rPr>
        <w:t>SP</w:t>
      </w:r>
      <w:r w:rsidR="006430B0" w:rsidRPr="00B46C60">
        <w:rPr>
          <w:rFonts w:ascii="Calibri" w:hAnsi="Calibri" w:cs="Calibri"/>
          <w:sz w:val="24"/>
          <w:szCs w:val="24"/>
        </w:rPr>
        <w:t>,_</w:t>
      </w:r>
      <w:proofErr w:type="gramEnd"/>
      <w:r w:rsidR="006430B0" w:rsidRPr="00B46C60">
        <w:rPr>
          <w:rFonts w:ascii="Calibri" w:hAnsi="Calibri" w:cs="Calibri"/>
          <w:sz w:val="24"/>
          <w:szCs w:val="24"/>
        </w:rPr>
        <w:t xml:space="preserve">___ de ___________________ </w:t>
      </w:r>
      <w:proofErr w:type="spellStart"/>
      <w:r w:rsidR="006430B0" w:rsidRPr="00B46C60">
        <w:rPr>
          <w:rFonts w:ascii="Calibri" w:hAnsi="Calibri" w:cs="Calibri"/>
          <w:sz w:val="24"/>
          <w:szCs w:val="24"/>
        </w:rPr>
        <w:t>de</w:t>
      </w:r>
      <w:proofErr w:type="spellEnd"/>
      <w:r w:rsidR="006430B0" w:rsidRPr="00B46C60">
        <w:rPr>
          <w:rFonts w:ascii="Calibri" w:hAnsi="Calibri" w:cs="Calibri"/>
          <w:sz w:val="24"/>
          <w:szCs w:val="24"/>
        </w:rPr>
        <w:t xml:space="preserve"> _____.</w:t>
      </w:r>
    </w:p>
    <w:p w:rsidR="002A0DCA" w:rsidRPr="00B46C60" w:rsidRDefault="002A0DCA" w:rsidP="006430B0">
      <w:pPr>
        <w:jc w:val="both"/>
        <w:rPr>
          <w:rFonts w:ascii="Calibri" w:hAnsi="Calibri" w:cs="Calibri"/>
          <w:sz w:val="24"/>
          <w:szCs w:val="24"/>
        </w:rPr>
      </w:pPr>
    </w:p>
    <w:p w:rsidR="002A0DCA" w:rsidRPr="00B46C60" w:rsidRDefault="002A0DCA" w:rsidP="006430B0">
      <w:pPr>
        <w:jc w:val="both"/>
        <w:rPr>
          <w:rFonts w:ascii="Calibri" w:hAnsi="Calibri" w:cs="Calibri"/>
          <w:sz w:val="24"/>
          <w:szCs w:val="24"/>
        </w:rPr>
      </w:pPr>
    </w:p>
    <w:p w:rsidR="006430B0" w:rsidRPr="00B46C60" w:rsidRDefault="002A0DCA" w:rsidP="002A0DCA">
      <w:pPr>
        <w:jc w:val="right"/>
        <w:rPr>
          <w:rFonts w:ascii="Calibri" w:hAnsi="Calibri" w:cs="Calibri"/>
          <w:sz w:val="24"/>
          <w:szCs w:val="24"/>
        </w:rPr>
      </w:pPr>
      <w:r w:rsidRPr="00B46C60">
        <w:rPr>
          <w:rFonts w:ascii="Calibri" w:hAnsi="Calibri" w:cs="Calibri"/>
          <w:sz w:val="24"/>
          <w:szCs w:val="24"/>
        </w:rPr>
        <w:t>_________________________________</w:t>
      </w:r>
    </w:p>
    <w:p w:rsidR="00070BAF" w:rsidRPr="00B46C60" w:rsidRDefault="002A0DCA" w:rsidP="00070BAF">
      <w:pPr>
        <w:ind w:left="4956" w:firstLine="708"/>
        <w:jc w:val="center"/>
        <w:rPr>
          <w:rFonts w:ascii="Calibri" w:hAnsi="Calibri" w:cs="Calibri"/>
          <w:sz w:val="24"/>
          <w:szCs w:val="24"/>
        </w:rPr>
      </w:pPr>
      <w:r w:rsidRPr="00B46C60">
        <w:rPr>
          <w:rFonts w:ascii="Calibri" w:hAnsi="Calibri" w:cs="Calibri"/>
          <w:sz w:val="24"/>
          <w:szCs w:val="24"/>
        </w:rPr>
        <w:t xml:space="preserve">    Assinatura do Aluno</w:t>
      </w:r>
    </w:p>
    <w:p w:rsidR="00070BAF" w:rsidRPr="00B46C60" w:rsidRDefault="00070BAF" w:rsidP="00070BAF">
      <w:pPr>
        <w:jc w:val="both"/>
        <w:rPr>
          <w:rFonts w:ascii="Calibri" w:hAnsi="Calibri" w:cs="Calibri"/>
          <w:sz w:val="24"/>
          <w:szCs w:val="24"/>
        </w:rPr>
      </w:pPr>
      <w:r w:rsidRPr="00B46C60">
        <w:rPr>
          <w:rFonts w:ascii="Calibri" w:hAnsi="Calibri" w:cs="Calibri"/>
          <w:sz w:val="24"/>
          <w:szCs w:val="24"/>
        </w:rPr>
        <w:t>__________________________________________________________________________________</w:t>
      </w:r>
    </w:p>
    <w:p w:rsidR="007510E2" w:rsidRPr="00B46C60" w:rsidRDefault="00856071" w:rsidP="002A0DCA">
      <w:pPr>
        <w:rPr>
          <w:rFonts w:ascii="Calibri" w:hAnsi="Calibri" w:cs="Calibri"/>
          <w:sz w:val="24"/>
          <w:szCs w:val="24"/>
        </w:rPr>
      </w:pPr>
      <w:r w:rsidRPr="00B46C60">
        <w:rPr>
          <w:rFonts w:ascii="Calibri" w:hAnsi="Calibri" w:cs="Calibri"/>
          <w:b/>
          <w:sz w:val="24"/>
          <w:szCs w:val="24"/>
        </w:rPr>
        <w:t>PARECER</w:t>
      </w:r>
      <w:r w:rsidR="007510E2" w:rsidRPr="00B46C60">
        <w:rPr>
          <w:rFonts w:ascii="Calibri" w:hAnsi="Calibri" w:cs="Calibri"/>
          <w:b/>
          <w:sz w:val="24"/>
          <w:szCs w:val="24"/>
        </w:rPr>
        <w:t xml:space="preserve"> </w:t>
      </w:r>
      <w:r w:rsidR="00691090" w:rsidRPr="00B46C60">
        <w:rPr>
          <w:rFonts w:ascii="Calibri" w:hAnsi="Calibri" w:cs="Calibri"/>
          <w:b/>
          <w:sz w:val="24"/>
          <w:szCs w:val="24"/>
        </w:rPr>
        <w:t xml:space="preserve">DO ORIENTADOR, </w:t>
      </w:r>
      <w:r w:rsidR="007510E2" w:rsidRPr="00B46C60">
        <w:rPr>
          <w:rFonts w:ascii="Calibri" w:hAnsi="Calibri" w:cs="Calibri"/>
          <w:sz w:val="24"/>
          <w:szCs w:val="24"/>
        </w:rPr>
        <w:t>após análise da documentação apresentada</w:t>
      </w:r>
      <w:r w:rsidRPr="00B46C60">
        <w:rPr>
          <w:rFonts w:ascii="Calibri" w:hAnsi="Calibri" w:cs="Calibri"/>
          <w:sz w:val="24"/>
          <w:szCs w:val="24"/>
        </w:rPr>
        <w:t xml:space="preserve">: </w:t>
      </w:r>
    </w:p>
    <w:p w:rsidR="00D82F93" w:rsidRPr="00B46C60" w:rsidRDefault="00856071" w:rsidP="002A0DCA">
      <w:pPr>
        <w:rPr>
          <w:rFonts w:ascii="Calibri" w:hAnsi="Calibri" w:cs="Calibri"/>
          <w:sz w:val="24"/>
          <w:szCs w:val="24"/>
        </w:rPr>
      </w:pPr>
      <w:proofErr w:type="gramStart"/>
      <w:r w:rsidRPr="00B46C60">
        <w:rPr>
          <w:rFonts w:ascii="Calibri" w:hAnsi="Calibri" w:cs="Calibri"/>
          <w:b/>
          <w:sz w:val="24"/>
          <w:szCs w:val="24"/>
        </w:rPr>
        <w:t xml:space="preserve">(  </w:t>
      </w:r>
      <w:proofErr w:type="gramEnd"/>
      <w:r w:rsidRPr="00B46C60">
        <w:rPr>
          <w:rFonts w:ascii="Calibri" w:hAnsi="Calibri" w:cs="Calibri"/>
          <w:b/>
          <w:sz w:val="24"/>
          <w:szCs w:val="24"/>
        </w:rPr>
        <w:t xml:space="preserve"> )</w:t>
      </w:r>
      <w:r w:rsidRPr="00B46C60">
        <w:rPr>
          <w:rFonts w:ascii="Calibri" w:hAnsi="Calibri" w:cs="Calibri"/>
          <w:sz w:val="24"/>
          <w:szCs w:val="24"/>
        </w:rPr>
        <w:t xml:space="preserve"> </w:t>
      </w:r>
      <w:r w:rsidRPr="00B46C60">
        <w:rPr>
          <w:rFonts w:ascii="Calibri" w:hAnsi="Calibri" w:cs="Calibri"/>
          <w:b/>
          <w:sz w:val="24"/>
          <w:szCs w:val="24"/>
        </w:rPr>
        <w:t>FAVORÁVEL E DE ACORDO</w:t>
      </w:r>
      <w:r w:rsidRPr="00B46C60">
        <w:rPr>
          <w:rFonts w:ascii="Calibri" w:hAnsi="Calibri" w:cs="Calibri"/>
          <w:sz w:val="24"/>
          <w:szCs w:val="24"/>
        </w:rPr>
        <w:t>.</w:t>
      </w:r>
      <w:r w:rsidRPr="00B46C60">
        <w:rPr>
          <w:rFonts w:ascii="Calibri" w:hAnsi="Calibri" w:cs="Calibri"/>
          <w:sz w:val="24"/>
          <w:szCs w:val="24"/>
        </w:rPr>
        <w:tab/>
      </w:r>
      <w:r w:rsidRPr="00B46C60">
        <w:rPr>
          <w:rFonts w:ascii="Calibri" w:hAnsi="Calibri" w:cs="Calibri"/>
          <w:sz w:val="24"/>
          <w:szCs w:val="24"/>
        </w:rPr>
        <w:tab/>
      </w:r>
    </w:p>
    <w:p w:rsidR="002A0DCA" w:rsidRPr="00B46C60" w:rsidRDefault="00856071" w:rsidP="002A0DCA">
      <w:pPr>
        <w:rPr>
          <w:rFonts w:ascii="Calibri" w:hAnsi="Calibri" w:cs="Calibri"/>
          <w:sz w:val="24"/>
          <w:szCs w:val="24"/>
        </w:rPr>
      </w:pPr>
      <w:proofErr w:type="gramStart"/>
      <w:r w:rsidRPr="00B46C60">
        <w:rPr>
          <w:rFonts w:ascii="Calibri" w:hAnsi="Calibri" w:cs="Calibri"/>
          <w:b/>
          <w:sz w:val="24"/>
          <w:szCs w:val="24"/>
        </w:rPr>
        <w:t xml:space="preserve">(  </w:t>
      </w:r>
      <w:proofErr w:type="gramEnd"/>
      <w:r w:rsidRPr="00B46C60">
        <w:rPr>
          <w:rFonts w:ascii="Calibri" w:hAnsi="Calibri" w:cs="Calibri"/>
          <w:b/>
          <w:sz w:val="24"/>
          <w:szCs w:val="24"/>
        </w:rPr>
        <w:t xml:space="preserve">  )</w:t>
      </w:r>
      <w:r w:rsidRPr="00B46C60">
        <w:rPr>
          <w:rFonts w:ascii="Calibri" w:hAnsi="Calibri" w:cs="Calibri"/>
          <w:sz w:val="24"/>
          <w:szCs w:val="24"/>
        </w:rPr>
        <w:t xml:space="preserve"> </w:t>
      </w:r>
      <w:r w:rsidRPr="00B46C60">
        <w:rPr>
          <w:rFonts w:ascii="Calibri" w:hAnsi="Calibri" w:cs="Calibri"/>
          <w:b/>
          <w:sz w:val="24"/>
          <w:szCs w:val="24"/>
        </w:rPr>
        <w:t>NÃO FAVORÁVEL</w:t>
      </w:r>
      <w:r w:rsidRPr="00B46C60">
        <w:rPr>
          <w:rFonts w:ascii="Calibri" w:hAnsi="Calibri" w:cs="Calibri"/>
          <w:sz w:val="24"/>
          <w:szCs w:val="24"/>
        </w:rPr>
        <w:t>. Justificativa</w:t>
      </w:r>
      <w:r w:rsidR="00D82F93" w:rsidRPr="00B46C60">
        <w:rPr>
          <w:rFonts w:ascii="Calibri" w:hAnsi="Calibri" w:cs="Calibri"/>
          <w:sz w:val="24"/>
          <w:szCs w:val="24"/>
        </w:rPr>
        <w:t>: _____________________________________________________</w:t>
      </w:r>
      <w:r w:rsidR="002A0DCA" w:rsidRPr="00B46C60">
        <w:rPr>
          <w:rFonts w:ascii="Calibri" w:hAnsi="Calibri" w:cs="Calibri"/>
          <w:sz w:val="24"/>
          <w:szCs w:val="24"/>
        </w:rPr>
        <w:t xml:space="preserve"> </w:t>
      </w:r>
    </w:p>
    <w:p w:rsidR="00070BAF" w:rsidRPr="00B46C60" w:rsidRDefault="00070BAF" w:rsidP="00070BAF">
      <w:pPr>
        <w:jc w:val="both"/>
        <w:rPr>
          <w:rFonts w:ascii="Calibri" w:hAnsi="Calibri" w:cs="Calibri"/>
          <w:sz w:val="24"/>
          <w:szCs w:val="24"/>
        </w:rPr>
      </w:pPr>
      <w:r w:rsidRPr="00B46C60">
        <w:rPr>
          <w:rFonts w:ascii="Calibri" w:hAnsi="Calibri" w:cs="Calibri"/>
          <w:sz w:val="24"/>
          <w:szCs w:val="24"/>
        </w:rPr>
        <w:t xml:space="preserve">À vista do exposto e analisado a documentação comprobatória consideram-se as atividades realizadas como equivalentes a </w:t>
      </w:r>
      <w:r w:rsidRPr="00A02992">
        <w:rPr>
          <w:rFonts w:ascii="Calibri" w:hAnsi="Calibri" w:cs="Calibri"/>
          <w:b/>
          <w:sz w:val="24"/>
          <w:szCs w:val="24"/>
        </w:rPr>
        <w:t>___</w:t>
      </w:r>
      <w:r w:rsidR="00A02992">
        <w:rPr>
          <w:rFonts w:ascii="Calibri" w:hAnsi="Calibri" w:cs="Calibri"/>
          <w:b/>
          <w:sz w:val="24"/>
          <w:szCs w:val="24"/>
        </w:rPr>
        <w:t>_</w:t>
      </w:r>
      <w:r w:rsidRPr="00A02992">
        <w:rPr>
          <w:rFonts w:ascii="Calibri" w:hAnsi="Calibri" w:cs="Calibri"/>
          <w:b/>
          <w:sz w:val="24"/>
          <w:szCs w:val="24"/>
        </w:rPr>
        <w:t>__ horas</w:t>
      </w:r>
      <w:r w:rsidRPr="00B46C60">
        <w:rPr>
          <w:rFonts w:ascii="Calibri" w:hAnsi="Calibri" w:cs="Calibri"/>
          <w:sz w:val="24"/>
          <w:szCs w:val="24"/>
        </w:rPr>
        <w:t xml:space="preserve"> de Estágio Supervisionado.</w:t>
      </w:r>
    </w:p>
    <w:p w:rsidR="002A0DCA" w:rsidRPr="00B46C60" w:rsidRDefault="002A0DCA" w:rsidP="002A0DCA">
      <w:pPr>
        <w:rPr>
          <w:rFonts w:ascii="Calibri" w:hAnsi="Calibri" w:cs="Calibri"/>
          <w:sz w:val="24"/>
          <w:szCs w:val="24"/>
        </w:rPr>
      </w:pPr>
    </w:p>
    <w:p w:rsidR="00166FAE" w:rsidRPr="00B46C60" w:rsidRDefault="00166FAE" w:rsidP="002A0DCA">
      <w:pPr>
        <w:rPr>
          <w:rFonts w:ascii="Calibri" w:hAnsi="Calibri" w:cs="Calibri"/>
          <w:sz w:val="24"/>
          <w:szCs w:val="24"/>
        </w:rPr>
      </w:pPr>
    </w:p>
    <w:p w:rsidR="002A0DCA" w:rsidRPr="00B46C60" w:rsidRDefault="006430B0" w:rsidP="002A0DCA">
      <w:pPr>
        <w:rPr>
          <w:rFonts w:ascii="Calibri" w:hAnsi="Calibri" w:cs="Calibri"/>
          <w:sz w:val="24"/>
          <w:szCs w:val="24"/>
        </w:rPr>
      </w:pPr>
      <w:r w:rsidRPr="00B46C60">
        <w:rPr>
          <w:rFonts w:ascii="Calibri" w:hAnsi="Calibri" w:cs="Calibri"/>
          <w:sz w:val="24"/>
          <w:szCs w:val="24"/>
        </w:rPr>
        <w:lastRenderedPageBreak/>
        <w:t xml:space="preserve"> _____________________________</w:t>
      </w:r>
    </w:p>
    <w:p w:rsidR="00612799" w:rsidRPr="00B46C60" w:rsidRDefault="002A0DCA" w:rsidP="002A0DCA">
      <w:pPr>
        <w:jc w:val="both"/>
        <w:rPr>
          <w:rFonts w:ascii="Calibri" w:hAnsi="Calibri" w:cs="Calibri"/>
        </w:rPr>
      </w:pPr>
      <w:r w:rsidRPr="00B46C60">
        <w:rPr>
          <w:rFonts w:ascii="Calibri" w:hAnsi="Calibri" w:cs="Calibri"/>
          <w:sz w:val="24"/>
          <w:szCs w:val="24"/>
        </w:rPr>
        <w:t xml:space="preserve">         </w:t>
      </w:r>
      <w:r w:rsidR="008A75B3" w:rsidRPr="00B46C60">
        <w:rPr>
          <w:rFonts w:ascii="Calibri" w:hAnsi="Calibri" w:cs="Calibri"/>
          <w:sz w:val="24"/>
          <w:szCs w:val="24"/>
        </w:rPr>
        <w:t xml:space="preserve">Orientador </w:t>
      </w:r>
      <w:r w:rsidR="006430B0" w:rsidRPr="00B46C60">
        <w:rPr>
          <w:rFonts w:ascii="Calibri" w:hAnsi="Calibri" w:cs="Calibri"/>
          <w:sz w:val="24"/>
          <w:szCs w:val="24"/>
        </w:rPr>
        <w:t xml:space="preserve">de </w:t>
      </w:r>
      <w:r w:rsidRPr="00B46C60">
        <w:rPr>
          <w:rFonts w:ascii="Calibri" w:hAnsi="Calibri" w:cs="Calibri"/>
          <w:sz w:val="24"/>
          <w:szCs w:val="24"/>
        </w:rPr>
        <w:t>Estágio</w:t>
      </w:r>
    </w:p>
    <w:sectPr w:rsidR="00612799" w:rsidRPr="00B46C60" w:rsidSect="007538E4">
      <w:headerReference w:type="default" r:id="rId8"/>
      <w:footerReference w:type="default" r:id="rId9"/>
      <w:pgSz w:w="11907" w:h="16840" w:code="9"/>
      <w:pgMar w:top="1418" w:right="924" w:bottom="1134" w:left="1134" w:header="709" w:footer="8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F1D" w:rsidRDefault="00AA3F1D">
      <w:r>
        <w:separator/>
      </w:r>
    </w:p>
  </w:endnote>
  <w:endnote w:type="continuationSeparator" w:id="0">
    <w:p w:rsidR="00AA3F1D" w:rsidRDefault="00AA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503" w:rsidRPr="00EC0D1C" w:rsidRDefault="00070BAF" w:rsidP="00530503">
    <w:pPr>
      <w:jc w:val="center"/>
      <w:rPr>
        <w:rFonts w:ascii="Verdana" w:hAnsi="Verdana"/>
        <w:color w:val="800000"/>
        <w:sz w:val="16"/>
        <w:szCs w:val="16"/>
      </w:rPr>
    </w:pPr>
    <w:r w:rsidRPr="00264D2D">
      <w:rPr>
        <w:rFonts w:ascii="Verdana" w:hAnsi="Verdana"/>
      </w:rPr>
      <w:t>___________________________________________________________________________</w:t>
    </w:r>
    <w:r w:rsidR="00D623C8" w:rsidRPr="00D623C8">
      <w:rPr>
        <w:rStyle w:val="Hyperlink"/>
      </w:rPr>
      <w:t xml:space="preserve"> </w:t>
    </w:r>
    <w:r w:rsidR="00530503" w:rsidRPr="00EC0D1C">
      <w:rPr>
        <w:rFonts w:ascii="Verdana" w:hAnsi="Verdana"/>
        <w:color w:val="800000"/>
        <w:sz w:val="16"/>
        <w:szCs w:val="16"/>
      </w:rPr>
      <w:t>www.</w:t>
    </w:r>
    <w:r w:rsidR="00530503">
      <w:rPr>
        <w:rFonts w:ascii="Verdana" w:hAnsi="Verdana"/>
        <w:color w:val="800000"/>
        <w:sz w:val="16"/>
        <w:szCs w:val="16"/>
      </w:rPr>
      <w:t>fateclins.edu.br</w:t>
    </w:r>
  </w:p>
  <w:p w:rsidR="00530503" w:rsidRPr="00EC0D1C" w:rsidRDefault="00530503" w:rsidP="00530503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Estrada Mário Covas Junior km 1 - Vila Guararapes</w:t>
    </w:r>
    <w:r w:rsidRPr="00EC0D1C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 xml:space="preserve">Lins - </w:t>
    </w:r>
    <w:r w:rsidRPr="00EC0D1C">
      <w:rPr>
        <w:rFonts w:ascii="Verdana" w:hAnsi="Verdana"/>
        <w:sz w:val="16"/>
        <w:szCs w:val="16"/>
      </w:rPr>
      <w:t>SP</w:t>
    </w:r>
  </w:p>
  <w:p w:rsidR="00530503" w:rsidRDefault="00530503" w:rsidP="00530503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CEP 16403-025</w:t>
    </w:r>
    <w:r w:rsidRPr="00EC0D1C">
      <w:rPr>
        <w:rFonts w:ascii="Verdana" w:hAnsi="Verdana"/>
        <w:sz w:val="16"/>
        <w:szCs w:val="16"/>
      </w:rPr>
      <w:t xml:space="preserve"> – Tel.: (1</w:t>
    </w:r>
    <w:r>
      <w:rPr>
        <w:rFonts w:ascii="Verdana" w:hAnsi="Verdana"/>
        <w:sz w:val="16"/>
        <w:szCs w:val="16"/>
      </w:rPr>
      <w:t>4</w:t>
    </w:r>
    <w:r w:rsidRPr="00EC0D1C">
      <w:rPr>
        <w:rFonts w:ascii="Verdana" w:hAnsi="Verdana"/>
        <w:sz w:val="16"/>
        <w:szCs w:val="16"/>
      </w:rPr>
      <w:t xml:space="preserve">) </w:t>
    </w:r>
    <w:r>
      <w:rPr>
        <w:rFonts w:ascii="Verdana" w:hAnsi="Verdana"/>
        <w:sz w:val="16"/>
        <w:szCs w:val="16"/>
      </w:rPr>
      <w:t xml:space="preserve">3532-5182 </w:t>
    </w:r>
    <w:proofErr w:type="gramStart"/>
    <w:r>
      <w:rPr>
        <w:rFonts w:ascii="Verdana" w:hAnsi="Verdana"/>
        <w:sz w:val="16"/>
        <w:szCs w:val="16"/>
      </w:rPr>
      <w:t xml:space="preserve">/ </w:t>
    </w:r>
    <w:r w:rsidRPr="00EC0D1C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</w:t>
    </w:r>
    <w:proofErr w:type="gramEnd"/>
    <w:r>
      <w:rPr>
        <w:rFonts w:ascii="Verdana" w:hAnsi="Verdana"/>
        <w:sz w:val="16"/>
        <w:szCs w:val="16"/>
      </w:rPr>
      <w:t>14) 3523-7745</w:t>
    </w:r>
  </w:p>
  <w:p w:rsidR="00070BAF" w:rsidRPr="00264D2D" w:rsidRDefault="00070BAF" w:rsidP="00530503">
    <w:pPr>
      <w:pStyle w:val="Rodap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F1D" w:rsidRDefault="00AA3F1D">
      <w:r>
        <w:separator/>
      </w:r>
    </w:p>
  </w:footnote>
  <w:footnote w:type="continuationSeparator" w:id="0">
    <w:p w:rsidR="00AA3F1D" w:rsidRDefault="00AA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647" w:rsidRDefault="009E604A" w:rsidP="00514647">
    <w:pPr>
      <w:tabs>
        <w:tab w:val="center" w:pos="4419"/>
        <w:tab w:val="right" w:pos="8838"/>
      </w:tabs>
      <w:jc w:val="center"/>
    </w:pPr>
    <w:r>
      <w:rPr>
        <w:noProof/>
        <w:sz w:val="12"/>
        <w:szCs w:val="12"/>
      </w:rPr>
      <w:drawing>
        <wp:inline distT="0" distB="0" distL="0" distR="0">
          <wp:extent cx="3600450" cy="657225"/>
          <wp:effectExtent l="0" t="0" r="0" b="0"/>
          <wp:docPr id="1" name="Imagem 1" descr="logo-novo-cps-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o-cps-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4647">
      <w:rPr>
        <w:sz w:val="12"/>
        <w:szCs w:val="12"/>
      </w:rPr>
      <w:br/>
    </w:r>
    <w:r w:rsidR="00514647">
      <w:t>________________________________________________________________________________________</w:t>
    </w:r>
  </w:p>
  <w:p w:rsidR="00530503" w:rsidRPr="00514647" w:rsidRDefault="00514647" w:rsidP="00514647">
    <w:pPr>
      <w:tabs>
        <w:tab w:val="left" w:pos="3540"/>
      </w:tabs>
      <w:jc w:val="center"/>
      <w:rPr>
        <w:rFonts w:ascii="Verdana" w:hAnsi="Verdana"/>
        <w:b/>
        <w:color w:val="880E1B"/>
      </w:rPr>
    </w:pPr>
    <w:r>
      <w:rPr>
        <w:rFonts w:ascii="Verdana" w:hAnsi="Verdana"/>
        <w:b/>
        <w:color w:val="880E1B"/>
      </w:rPr>
      <w:t>FATEC PROFESSOR ANTONIO SEABRA - LINS</w:t>
    </w:r>
    <w:r>
      <w:rPr>
        <w:rFonts w:ascii="Verdana" w:hAnsi="Verdana"/>
        <w:b/>
        <w:sz w:val="22"/>
        <w:szCs w:val="22"/>
      </w:rPr>
      <w:tab/>
    </w:r>
  </w:p>
  <w:p w:rsidR="00A0799C" w:rsidRPr="00C434F1" w:rsidRDefault="00A0799C" w:rsidP="00C434F1">
    <w:pPr>
      <w:pStyle w:val="Cabealho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80FC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F41C1"/>
    <w:multiLevelType w:val="hybridMultilevel"/>
    <w:tmpl w:val="1316773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5145B"/>
    <w:multiLevelType w:val="hybridMultilevel"/>
    <w:tmpl w:val="A238A8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314CF"/>
    <w:multiLevelType w:val="multilevel"/>
    <w:tmpl w:val="2320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9586B41"/>
    <w:multiLevelType w:val="hybridMultilevel"/>
    <w:tmpl w:val="7A243C4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876E8"/>
    <w:multiLevelType w:val="hybridMultilevel"/>
    <w:tmpl w:val="050E3EDC"/>
    <w:lvl w:ilvl="0" w:tplc="799487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D4B50"/>
    <w:multiLevelType w:val="hybridMultilevel"/>
    <w:tmpl w:val="6DFCB9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185545"/>
    <w:multiLevelType w:val="hybridMultilevel"/>
    <w:tmpl w:val="0B621E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3A02FC"/>
    <w:multiLevelType w:val="hybridMultilevel"/>
    <w:tmpl w:val="37807B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F0727"/>
    <w:multiLevelType w:val="hybridMultilevel"/>
    <w:tmpl w:val="34FAA5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B114A4"/>
    <w:multiLevelType w:val="hybridMultilevel"/>
    <w:tmpl w:val="001EFD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FE7658"/>
    <w:multiLevelType w:val="hybridMultilevel"/>
    <w:tmpl w:val="B46E8E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1277C2"/>
    <w:multiLevelType w:val="hybridMultilevel"/>
    <w:tmpl w:val="26D2B3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FB531A"/>
    <w:multiLevelType w:val="hybridMultilevel"/>
    <w:tmpl w:val="98183DF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07824"/>
    <w:multiLevelType w:val="hybridMultilevel"/>
    <w:tmpl w:val="132282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F41988"/>
    <w:multiLevelType w:val="multilevel"/>
    <w:tmpl w:val="3780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A408F"/>
    <w:multiLevelType w:val="hybridMultilevel"/>
    <w:tmpl w:val="DD7457E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A34B67"/>
    <w:multiLevelType w:val="hybridMultilevel"/>
    <w:tmpl w:val="A1025E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B92E1B"/>
    <w:multiLevelType w:val="hybridMultilevel"/>
    <w:tmpl w:val="FA726E5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17A79"/>
    <w:multiLevelType w:val="hybridMultilevel"/>
    <w:tmpl w:val="3DE2839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C2ED2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8"/>
  </w:num>
  <w:num w:numId="5">
    <w:abstractNumId w:val="15"/>
  </w:num>
  <w:num w:numId="6">
    <w:abstractNumId w:val="5"/>
  </w:num>
  <w:num w:numId="7">
    <w:abstractNumId w:val="13"/>
  </w:num>
  <w:num w:numId="8">
    <w:abstractNumId w:val="18"/>
  </w:num>
  <w:num w:numId="9">
    <w:abstractNumId w:val="17"/>
  </w:num>
  <w:num w:numId="10">
    <w:abstractNumId w:val="9"/>
  </w:num>
  <w:num w:numId="11">
    <w:abstractNumId w:val="3"/>
  </w:num>
  <w:num w:numId="12">
    <w:abstractNumId w:val="4"/>
  </w:num>
  <w:num w:numId="13">
    <w:abstractNumId w:val="1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  <w:num w:numId="18">
    <w:abstractNumId w:val="7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0D"/>
    <w:rsid w:val="000211BA"/>
    <w:rsid w:val="000364CD"/>
    <w:rsid w:val="0006269D"/>
    <w:rsid w:val="00070BAF"/>
    <w:rsid w:val="000A7A26"/>
    <w:rsid w:val="000C35A5"/>
    <w:rsid w:val="000C6BCB"/>
    <w:rsid w:val="00103A49"/>
    <w:rsid w:val="00120880"/>
    <w:rsid w:val="00160162"/>
    <w:rsid w:val="00166FAE"/>
    <w:rsid w:val="001A38D9"/>
    <w:rsid w:val="001B1C56"/>
    <w:rsid w:val="001C18CC"/>
    <w:rsid w:val="001C715A"/>
    <w:rsid w:val="002101F6"/>
    <w:rsid w:val="00252C82"/>
    <w:rsid w:val="002536A9"/>
    <w:rsid w:val="002578E7"/>
    <w:rsid w:val="00273191"/>
    <w:rsid w:val="002949A9"/>
    <w:rsid w:val="002A0DCA"/>
    <w:rsid w:val="002A2356"/>
    <w:rsid w:val="002A3E2A"/>
    <w:rsid w:val="002D1FD9"/>
    <w:rsid w:val="003046E5"/>
    <w:rsid w:val="0031011D"/>
    <w:rsid w:val="00321AD1"/>
    <w:rsid w:val="00355BFE"/>
    <w:rsid w:val="00355EA7"/>
    <w:rsid w:val="00360173"/>
    <w:rsid w:val="00361407"/>
    <w:rsid w:val="00362DF3"/>
    <w:rsid w:val="003672CC"/>
    <w:rsid w:val="00394ACE"/>
    <w:rsid w:val="00397F7E"/>
    <w:rsid w:val="003A142F"/>
    <w:rsid w:val="003B236F"/>
    <w:rsid w:val="004038B0"/>
    <w:rsid w:val="00412AE7"/>
    <w:rsid w:val="00413062"/>
    <w:rsid w:val="00450213"/>
    <w:rsid w:val="0045141A"/>
    <w:rsid w:val="0045709B"/>
    <w:rsid w:val="00470C88"/>
    <w:rsid w:val="004807A1"/>
    <w:rsid w:val="00481403"/>
    <w:rsid w:val="00487972"/>
    <w:rsid w:val="00494A85"/>
    <w:rsid w:val="004D59AA"/>
    <w:rsid w:val="004E01A5"/>
    <w:rsid w:val="004E565B"/>
    <w:rsid w:val="004F2102"/>
    <w:rsid w:val="00506C19"/>
    <w:rsid w:val="00514647"/>
    <w:rsid w:val="00530503"/>
    <w:rsid w:val="005337D9"/>
    <w:rsid w:val="005346EC"/>
    <w:rsid w:val="005518A6"/>
    <w:rsid w:val="0055210F"/>
    <w:rsid w:val="00556B29"/>
    <w:rsid w:val="00587F3F"/>
    <w:rsid w:val="00597AEC"/>
    <w:rsid w:val="005A6CC7"/>
    <w:rsid w:val="005C406A"/>
    <w:rsid w:val="005E62CE"/>
    <w:rsid w:val="005F0043"/>
    <w:rsid w:val="005F15DE"/>
    <w:rsid w:val="005F41B8"/>
    <w:rsid w:val="00612799"/>
    <w:rsid w:val="00635331"/>
    <w:rsid w:val="006430B0"/>
    <w:rsid w:val="00653A7E"/>
    <w:rsid w:val="006707C4"/>
    <w:rsid w:val="00680BFA"/>
    <w:rsid w:val="006847B6"/>
    <w:rsid w:val="00687CE8"/>
    <w:rsid w:val="00691090"/>
    <w:rsid w:val="006A2584"/>
    <w:rsid w:val="006B6E4C"/>
    <w:rsid w:val="006E6CA3"/>
    <w:rsid w:val="006F5E46"/>
    <w:rsid w:val="006F7933"/>
    <w:rsid w:val="00712B0C"/>
    <w:rsid w:val="0073719E"/>
    <w:rsid w:val="00744F93"/>
    <w:rsid w:val="007510E2"/>
    <w:rsid w:val="007538E4"/>
    <w:rsid w:val="00756A06"/>
    <w:rsid w:val="00756A46"/>
    <w:rsid w:val="00772272"/>
    <w:rsid w:val="0077260F"/>
    <w:rsid w:val="007740BD"/>
    <w:rsid w:val="00782BE1"/>
    <w:rsid w:val="007A61A5"/>
    <w:rsid w:val="007B4F66"/>
    <w:rsid w:val="007E5F1C"/>
    <w:rsid w:val="007F049E"/>
    <w:rsid w:val="00806009"/>
    <w:rsid w:val="008152F1"/>
    <w:rsid w:val="00821805"/>
    <w:rsid w:val="00856071"/>
    <w:rsid w:val="008A75B3"/>
    <w:rsid w:val="008D2F49"/>
    <w:rsid w:val="00910637"/>
    <w:rsid w:val="00912165"/>
    <w:rsid w:val="009155F3"/>
    <w:rsid w:val="00917388"/>
    <w:rsid w:val="0092307D"/>
    <w:rsid w:val="009270D3"/>
    <w:rsid w:val="009311C3"/>
    <w:rsid w:val="00933D9D"/>
    <w:rsid w:val="00962820"/>
    <w:rsid w:val="00966F0A"/>
    <w:rsid w:val="009A29A4"/>
    <w:rsid w:val="009B1864"/>
    <w:rsid w:val="009D1B36"/>
    <w:rsid w:val="009E22ED"/>
    <w:rsid w:val="009E604A"/>
    <w:rsid w:val="009E765B"/>
    <w:rsid w:val="00A02992"/>
    <w:rsid w:val="00A0799C"/>
    <w:rsid w:val="00A2211B"/>
    <w:rsid w:val="00A65F17"/>
    <w:rsid w:val="00A906A7"/>
    <w:rsid w:val="00A9238C"/>
    <w:rsid w:val="00AA3F1D"/>
    <w:rsid w:val="00AB714C"/>
    <w:rsid w:val="00AD3D1B"/>
    <w:rsid w:val="00AF4C97"/>
    <w:rsid w:val="00B13BCA"/>
    <w:rsid w:val="00B46C60"/>
    <w:rsid w:val="00B67B1D"/>
    <w:rsid w:val="00B837FE"/>
    <w:rsid w:val="00B83AD4"/>
    <w:rsid w:val="00B9604C"/>
    <w:rsid w:val="00BC2190"/>
    <w:rsid w:val="00BD5B53"/>
    <w:rsid w:val="00BE5F8D"/>
    <w:rsid w:val="00C017BF"/>
    <w:rsid w:val="00C135DC"/>
    <w:rsid w:val="00C205C3"/>
    <w:rsid w:val="00C2380B"/>
    <w:rsid w:val="00C434F1"/>
    <w:rsid w:val="00C47F8A"/>
    <w:rsid w:val="00C70482"/>
    <w:rsid w:val="00C71FF0"/>
    <w:rsid w:val="00C93E1E"/>
    <w:rsid w:val="00CA43E0"/>
    <w:rsid w:val="00CC772C"/>
    <w:rsid w:val="00D23272"/>
    <w:rsid w:val="00D256DE"/>
    <w:rsid w:val="00D3090A"/>
    <w:rsid w:val="00D56845"/>
    <w:rsid w:val="00D61E16"/>
    <w:rsid w:val="00D623C8"/>
    <w:rsid w:val="00D82F93"/>
    <w:rsid w:val="00DA21E7"/>
    <w:rsid w:val="00DA3928"/>
    <w:rsid w:val="00DA4ECD"/>
    <w:rsid w:val="00DA610D"/>
    <w:rsid w:val="00DC3141"/>
    <w:rsid w:val="00DE397A"/>
    <w:rsid w:val="00DF14BB"/>
    <w:rsid w:val="00E21D98"/>
    <w:rsid w:val="00E4680D"/>
    <w:rsid w:val="00E54727"/>
    <w:rsid w:val="00E624ED"/>
    <w:rsid w:val="00E7613B"/>
    <w:rsid w:val="00E93EBF"/>
    <w:rsid w:val="00E951F3"/>
    <w:rsid w:val="00EA1731"/>
    <w:rsid w:val="00EA41E6"/>
    <w:rsid w:val="00EC2C03"/>
    <w:rsid w:val="00EC55CC"/>
    <w:rsid w:val="00EC61F5"/>
    <w:rsid w:val="00F0503E"/>
    <w:rsid w:val="00F13314"/>
    <w:rsid w:val="00F17072"/>
    <w:rsid w:val="00F2723B"/>
    <w:rsid w:val="00F34997"/>
    <w:rsid w:val="00F60082"/>
    <w:rsid w:val="00F61D77"/>
    <w:rsid w:val="00F71A3B"/>
    <w:rsid w:val="00F75141"/>
    <w:rsid w:val="00F93BF3"/>
    <w:rsid w:val="00FB085F"/>
    <w:rsid w:val="00FC0902"/>
    <w:rsid w:val="00FD09A7"/>
    <w:rsid w:val="00FE1197"/>
    <w:rsid w:val="00FE6A10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1D8A38-E31B-4279-80AA-22EE8EE6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82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Unicode MS" w:eastAsia="Arial Unicode MS" w:hAnsi="Arial Unicode MS" w:cs="Arial Unicode MS"/>
      <w:b/>
      <w:bCs/>
      <w:sz w:val="32"/>
    </w:rPr>
  </w:style>
  <w:style w:type="paragraph" w:styleId="Ttulo2">
    <w:name w:val="heading 2"/>
    <w:basedOn w:val="Normal"/>
    <w:next w:val="Normal"/>
    <w:qFormat/>
    <w:rsid w:val="00B960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960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b/>
      <w:spacing w:val="28"/>
      <w:sz w:val="1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931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782BE1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687CE8"/>
  </w:style>
  <w:style w:type="character" w:customStyle="1" w:styleId="RodapChar">
    <w:name w:val="Rodapé Char"/>
    <w:link w:val="Rodap"/>
    <w:rsid w:val="00D623C8"/>
  </w:style>
  <w:style w:type="character" w:customStyle="1" w:styleId="textonegrito1">
    <w:name w:val="texto_negrito1"/>
    <w:rsid w:val="00D623C8"/>
    <w:rPr>
      <w:rFonts w:ascii="Verdana" w:hAnsi="Verdana" w:hint="default"/>
      <w:b/>
      <w:bCs/>
      <w:i w:val="0"/>
      <w:iCs w:val="0"/>
      <w:smallCap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2774-114D-4092-9E16-CA077C81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FATEC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Rogerio Alexandre</dc:creator>
  <cp:keywords/>
  <cp:lastModifiedBy>Beatriz Jordani Bergamo</cp:lastModifiedBy>
  <cp:revision>2</cp:revision>
  <cp:lastPrinted>2011-05-02T23:47:00Z</cp:lastPrinted>
  <dcterms:created xsi:type="dcterms:W3CDTF">2024-06-17T11:46:00Z</dcterms:created>
  <dcterms:modified xsi:type="dcterms:W3CDTF">2024-06-17T11:46:00Z</dcterms:modified>
</cp:coreProperties>
</file>